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60C" w:rsidRDefault="0007160C" w:rsidP="0007160C">
      <w:pPr>
        <w:pStyle w:val="Cmsor3"/>
        <w:rPr>
          <w:smallCaps/>
          <w:color w:val="auto"/>
          <w:sz w:val="28"/>
          <w:szCs w:val="28"/>
        </w:rPr>
      </w:pPr>
    </w:p>
    <w:p w:rsidR="0007160C" w:rsidRDefault="0007160C" w:rsidP="0007160C">
      <w:pPr>
        <w:pStyle w:val="Cmsor3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07160C">
        <w:rPr>
          <w:rFonts w:ascii="Times New Roman" w:hAnsi="Times New Roman" w:cs="Times New Roman"/>
          <w:smallCaps/>
          <w:color w:val="auto"/>
          <w:sz w:val="28"/>
          <w:szCs w:val="28"/>
        </w:rPr>
        <w:t>Követelmények Állampolgári ismeretek 8. osztály</w:t>
      </w:r>
    </w:p>
    <w:p w:rsidR="0007160C" w:rsidRPr="0007160C" w:rsidRDefault="0007160C" w:rsidP="0007160C"/>
    <w:p w:rsidR="0007160C" w:rsidRPr="0007160C" w:rsidRDefault="0007160C" w:rsidP="0007160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gyermek ismerje fel </w:t>
      </w:r>
      <w:r w:rsidRPr="0007160C">
        <w:rPr>
          <w:color w:val="000000"/>
          <w:sz w:val="28"/>
          <w:szCs w:val="28"/>
        </w:rPr>
        <w:t>a családi szocializációnak az ember életútját befolyásoló jelentőségét.</w:t>
      </w:r>
    </w:p>
    <w:p w:rsidR="0007160C" w:rsidRPr="0007160C" w:rsidRDefault="0007160C" w:rsidP="0007160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sz w:val="28"/>
          <w:szCs w:val="28"/>
        </w:rPr>
      </w:pPr>
      <w:proofErr w:type="gramStart"/>
      <w:r>
        <w:rPr>
          <w:sz w:val="28"/>
          <w:szCs w:val="28"/>
        </w:rPr>
        <w:t>Tudja</w:t>
      </w:r>
      <w:proofErr w:type="gramEnd"/>
      <w:r>
        <w:rPr>
          <w:sz w:val="28"/>
          <w:szCs w:val="28"/>
        </w:rPr>
        <w:t xml:space="preserve"> </w:t>
      </w:r>
      <w:r w:rsidRPr="0007160C">
        <w:rPr>
          <w:color w:val="000000"/>
          <w:sz w:val="28"/>
          <w:szCs w:val="28"/>
        </w:rPr>
        <w:t>értelmezi a családi kohézió alapelemeit, jellemzőit: együttműködés, szeretetkö</w:t>
      </w:r>
      <w:r>
        <w:rPr>
          <w:color w:val="000000"/>
          <w:sz w:val="28"/>
          <w:szCs w:val="28"/>
        </w:rPr>
        <w:t>zösség, kölcsönösség, tisztelet.</w:t>
      </w:r>
    </w:p>
    <w:p w:rsidR="0007160C" w:rsidRPr="0007160C" w:rsidRDefault="0007160C" w:rsidP="0007160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Tudja</w:t>
      </w:r>
      <w:proofErr w:type="gramEnd"/>
      <w:r>
        <w:rPr>
          <w:color w:val="000000"/>
          <w:sz w:val="28"/>
          <w:szCs w:val="28"/>
        </w:rPr>
        <w:t xml:space="preserve"> </w:t>
      </w:r>
      <w:r w:rsidRPr="0007160C">
        <w:rPr>
          <w:color w:val="000000"/>
          <w:sz w:val="28"/>
          <w:szCs w:val="28"/>
        </w:rPr>
        <w:t>értelmezi a család mint a társadalom alapvető intéz</w:t>
      </w:r>
      <w:r>
        <w:rPr>
          <w:color w:val="000000"/>
          <w:sz w:val="28"/>
          <w:szCs w:val="28"/>
        </w:rPr>
        <w:t>ményének szerepét és jellemzőit.</w:t>
      </w:r>
    </w:p>
    <w:p w:rsidR="0007160C" w:rsidRPr="0007160C" w:rsidRDefault="0007160C" w:rsidP="0007160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rFonts w:ascii="Cambria" w:eastAsia="Cambria" w:hAnsi="Cambria" w:cs="Cambria"/>
          <w:b/>
          <w:sz w:val="28"/>
          <w:szCs w:val="28"/>
        </w:rPr>
      </w:pPr>
      <w:r>
        <w:rPr>
          <w:color w:val="000000"/>
          <w:sz w:val="28"/>
          <w:szCs w:val="28"/>
        </w:rPr>
        <w:t>Ismerje fel</w:t>
      </w:r>
      <w:r w:rsidRPr="0007160C">
        <w:rPr>
          <w:color w:val="000000"/>
          <w:sz w:val="28"/>
          <w:szCs w:val="28"/>
        </w:rPr>
        <w:t xml:space="preserve"> a véleménynyilvánítás, érvelés, a párbeszéd és a vita társadalmi hasznosságát.</w:t>
      </w:r>
    </w:p>
    <w:p w:rsidR="0007160C" w:rsidRPr="0007160C" w:rsidRDefault="00871FC9" w:rsidP="0007160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Ismerje fel</w:t>
      </w:r>
      <w:r w:rsidR="0007160C" w:rsidRPr="0007160C">
        <w:rPr>
          <w:color w:val="000000"/>
          <w:sz w:val="28"/>
          <w:szCs w:val="28"/>
        </w:rPr>
        <w:t xml:space="preserve"> a családi háztartás összetevőit, értelmezi a család gazdálkodását meghatározó és befolyásoló tényezőket.</w:t>
      </w:r>
    </w:p>
    <w:p w:rsidR="0007160C" w:rsidRPr="0007160C" w:rsidRDefault="00871FC9" w:rsidP="0007160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sz w:val="28"/>
          <w:szCs w:val="28"/>
        </w:rPr>
      </w:pPr>
      <w:r>
        <w:rPr>
          <w:color w:val="000000"/>
          <w:sz w:val="28"/>
          <w:szCs w:val="28"/>
        </w:rPr>
        <w:t>F</w:t>
      </w:r>
      <w:r w:rsidR="0007160C" w:rsidRPr="0007160C">
        <w:rPr>
          <w:color w:val="000000"/>
          <w:sz w:val="28"/>
          <w:szCs w:val="28"/>
        </w:rPr>
        <w:t>elismeri a családi háztartás gazdasági-pénzügyi fenntarthatóságának és a környezettudatos életvitel kialakításának társadalmi jelentőségét.</w:t>
      </w:r>
    </w:p>
    <w:p w:rsidR="0007160C" w:rsidRPr="0007160C" w:rsidRDefault="00871FC9" w:rsidP="0007160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sz w:val="28"/>
          <w:szCs w:val="28"/>
        </w:rPr>
      </w:pPr>
      <w:r>
        <w:rPr>
          <w:color w:val="000000"/>
          <w:sz w:val="28"/>
          <w:szCs w:val="28"/>
        </w:rPr>
        <w:t>T</w:t>
      </w:r>
      <w:r w:rsidR="0007160C" w:rsidRPr="0007160C">
        <w:rPr>
          <w:color w:val="000000"/>
          <w:sz w:val="28"/>
          <w:szCs w:val="28"/>
        </w:rPr>
        <w:t>ársaival együttműködve a lakóhelyével kapcsolatos javaslatokat fogalmaz meg, tervet készít a települé</w:t>
      </w:r>
      <w:r>
        <w:rPr>
          <w:color w:val="000000"/>
          <w:sz w:val="28"/>
          <w:szCs w:val="28"/>
        </w:rPr>
        <w:t>s fejlesztésének lehetőségeiről.</w:t>
      </w:r>
    </w:p>
    <w:p w:rsidR="0007160C" w:rsidRPr="0007160C" w:rsidRDefault="00871FC9" w:rsidP="0007160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sz w:val="28"/>
          <w:szCs w:val="28"/>
        </w:rPr>
      </w:pPr>
      <w:r>
        <w:rPr>
          <w:color w:val="000000"/>
          <w:sz w:val="28"/>
          <w:szCs w:val="28"/>
        </w:rPr>
        <w:t>F</w:t>
      </w:r>
      <w:r w:rsidR="0007160C" w:rsidRPr="0007160C">
        <w:rPr>
          <w:color w:val="000000"/>
          <w:sz w:val="28"/>
          <w:szCs w:val="28"/>
        </w:rPr>
        <w:t>elismeri a véleménynyilvánítás, érvelés, a párbeszéd és</w:t>
      </w:r>
      <w:r>
        <w:rPr>
          <w:color w:val="000000"/>
          <w:sz w:val="28"/>
          <w:szCs w:val="28"/>
        </w:rPr>
        <w:t xml:space="preserve"> a vita társadalmi hasznosságát.</w:t>
      </w:r>
    </w:p>
    <w:p w:rsidR="0007160C" w:rsidRPr="0007160C" w:rsidRDefault="00871FC9" w:rsidP="0007160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sz w:val="28"/>
          <w:szCs w:val="28"/>
        </w:rPr>
      </w:pPr>
      <w:r>
        <w:rPr>
          <w:color w:val="000000"/>
          <w:sz w:val="28"/>
          <w:szCs w:val="28"/>
        </w:rPr>
        <w:t>A</w:t>
      </w:r>
      <w:r w:rsidR="0007160C" w:rsidRPr="0007160C">
        <w:rPr>
          <w:color w:val="000000"/>
          <w:sz w:val="28"/>
          <w:szCs w:val="28"/>
        </w:rPr>
        <w:t xml:space="preserve">rra törekszik, hogy feladatai egy részét a </w:t>
      </w:r>
      <w:r>
        <w:rPr>
          <w:color w:val="000000"/>
          <w:sz w:val="28"/>
          <w:szCs w:val="28"/>
        </w:rPr>
        <w:t>társas tanulás révén teljesítse.</w:t>
      </w:r>
    </w:p>
    <w:p w:rsidR="0007160C" w:rsidRPr="0007160C" w:rsidRDefault="00871FC9" w:rsidP="0007160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sz w:val="28"/>
          <w:szCs w:val="28"/>
        </w:rPr>
      </w:pPr>
      <w:r>
        <w:rPr>
          <w:color w:val="000000"/>
          <w:sz w:val="28"/>
          <w:szCs w:val="28"/>
        </w:rPr>
        <w:t>Ö</w:t>
      </w:r>
      <w:r w:rsidR="0007160C" w:rsidRPr="0007160C">
        <w:rPr>
          <w:color w:val="000000"/>
          <w:sz w:val="28"/>
          <w:szCs w:val="28"/>
        </w:rPr>
        <w:t>nállóan vagy társaival együttműködve javaslatokat fogalmaz meg, tervet, tervezetet készít.</w:t>
      </w:r>
    </w:p>
    <w:p w:rsidR="0007160C" w:rsidRPr="0007160C" w:rsidRDefault="00871FC9" w:rsidP="0007160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</w:t>
      </w:r>
      <w:r w:rsidR="0007160C" w:rsidRPr="0007160C">
        <w:rPr>
          <w:color w:val="000000"/>
          <w:sz w:val="28"/>
          <w:szCs w:val="28"/>
        </w:rPr>
        <w:t xml:space="preserve">ársaival megvitatja a nemzetek, nemzetállamok helyét </w:t>
      </w:r>
      <w:r>
        <w:rPr>
          <w:color w:val="000000"/>
          <w:sz w:val="28"/>
          <w:szCs w:val="28"/>
        </w:rPr>
        <w:t xml:space="preserve">és szerepét a </w:t>
      </w:r>
      <w:proofErr w:type="gramStart"/>
      <w:r>
        <w:rPr>
          <w:color w:val="000000"/>
          <w:sz w:val="28"/>
          <w:szCs w:val="28"/>
        </w:rPr>
        <w:t>globális</w:t>
      </w:r>
      <w:proofErr w:type="gramEnd"/>
      <w:r>
        <w:rPr>
          <w:color w:val="000000"/>
          <w:sz w:val="28"/>
          <w:szCs w:val="28"/>
        </w:rPr>
        <w:t xml:space="preserve"> világban.</w:t>
      </w:r>
    </w:p>
    <w:p w:rsidR="0007160C" w:rsidRPr="00A374DB" w:rsidRDefault="00871FC9" w:rsidP="00A374D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Tudja </w:t>
      </w:r>
      <w:r w:rsidR="0007160C" w:rsidRPr="0007160C">
        <w:rPr>
          <w:color w:val="000000"/>
          <w:sz w:val="28"/>
          <w:szCs w:val="28"/>
        </w:rPr>
        <w:t>értelmez</w:t>
      </w:r>
      <w:r>
        <w:rPr>
          <w:color w:val="000000"/>
          <w:sz w:val="28"/>
          <w:szCs w:val="28"/>
        </w:rPr>
        <w:t>n</w:t>
      </w:r>
      <w:r w:rsidR="0007160C" w:rsidRPr="0007160C">
        <w:rPr>
          <w:color w:val="000000"/>
          <w:sz w:val="28"/>
          <w:szCs w:val="28"/>
        </w:rPr>
        <w:t>i és társaival megbeszél</w:t>
      </w:r>
      <w:r>
        <w:rPr>
          <w:color w:val="000000"/>
          <w:sz w:val="28"/>
          <w:szCs w:val="28"/>
        </w:rPr>
        <w:t>n</w:t>
      </w:r>
      <w:r w:rsidR="0007160C" w:rsidRPr="0007160C">
        <w:rPr>
          <w:color w:val="000000"/>
          <w:sz w:val="28"/>
          <w:szCs w:val="28"/>
        </w:rPr>
        <w:t xml:space="preserve">i a honvédelem jelentőségét a </w:t>
      </w:r>
      <w:r>
        <w:rPr>
          <w:color w:val="000000"/>
          <w:sz w:val="28"/>
          <w:szCs w:val="28"/>
        </w:rPr>
        <w:t>globalizáció korában.</w:t>
      </w:r>
    </w:p>
    <w:p w:rsidR="0007160C" w:rsidRPr="0007160C" w:rsidRDefault="00871FC9" w:rsidP="0007160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sz w:val="28"/>
          <w:szCs w:val="28"/>
        </w:rPr>
      </w:pPr>
      <w:r>
        <w:rPr>
          <w:color w:val="000000"/>
          <w:sz w:val="28"/>
          <w:szCs w:val="28"/>
        </w:rPr>
        <w:t>A</w:t>
      </w:r>
      <w:r w:rsidR="0007160C" w:rsidRPr="0007160C">
        <w:rPr>
          <w:color w:val="000000"/>
          <w:sz w:val="28"/>
          <w:szCs w:val="28"/>
        </w:rPr>
        <w:t xml:space="preserve">rra törekszik, hogy feladatai egy részét a </w:t>
      </w:r>
      <w:r w:rsidR="00A374DB">
        <w:rPr>
          <w:color w:val="000000"/>
          <w:sz w:val="28"/>
          <w:szCs w:val="28"/>
        </w:rPr>
        <w:t>társas tanulás révén teljesítse.</w:t>
      </w:r>
    </w:p>
    <w:p w:rsidR="0007160C" w:rsidRPr="0007160C" w:rsidRDefault="00A374DB" w:rsidP="0007160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sz w:val="28"/>
          <w:szCs w:val="28"/>
        </w:rPr>
      </w:pPr>
      <w:r>
        <w:rPr>
          <w:color w:val="000000"/>
          <w:sz w:val="28"/>
          <w:szCs w:val="28"/>
        </w:rPr>
        <w:t>B</w:t>
      </w:r>
      <w:r w:rsidR="0007160C" w:rsidRPr="0007160C">
        <w:rPr>
          <w:color w:val="000000"/>
          <w:sz w:val="28"/>
          <w:szCs w:val="28"/>
        </w:rPr>
        <w:t>eszámolója elkészítéséhez önállóan vagy segítséggel használja az infokommunikációs eszközöket.</w:t>
      </w:r>
    </w:p>
    <w:p w:rsidR="0007160C" w:rsidRPr="0007160C" w:rsidRDefault="00871FC9" w:rsidP="0007160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</w:t>
      </w:r>
      <w:r w:rsidR="0007160C" w:rsidRPr="0007160C">
        <w:rPr>
          <w:color w:val="000000"/>
          <w:sz w:val="28"/>
          <w:szCs w:val="28"/>
        </w:rPr>
        <w:t>elismeri a jogok és kötelességek közötti egyensúly kialakításána</w:t>
      </w:r>
      <w:r>
        <w:rPr>
          <w:color w:val="000000"/>
          <w:sz w:val="28"/>
          <w:szCs w:val="28"/>
        </w:rPr>
        <w:t>k és fenntartásának fontosságát.</w:t>
      </w:r>
    </w:p>
    <w:p w:rsidR="0007160C" w:rsidRPr="0007160C" w:rsidRDefault="00871FC9" w:rsidP="0007160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F</w:t>
      </w:r>
      <w:r w:rsidR="0007160C" w:rsidRPr="0007160C">
        <w:rPr>
          <w:color w:val="000000"/>
          <w:sz w:val="28"/>
          <w:szCs w:val="28"/>
        </w:rPr>
        <w:t>elismeri a közteherviselés társadalmi és erkölcsi jelentőségét, kiemeli az adó</w:t>
      </w:r>
      <w:proofErr w:type="gramStart"/>
      <w:r w:rsidR="0007160C" w:rsidRPr="0007160C">
        <w:rPr>
          <w:color w:val="000000"/>
          <w:sz w:val="28"/>
          <w:szCs w:val="28"/>
        </w:rPr>
        <w:t>morál</w:t>
      </w:r>
      <w:proofErr w:type="gramEnd"/>
      <w:r w:rsidR="0007160C" w:rsidRPr="0007160C">
        <w:rPr>
          <w:color w:val="000000"/>
          <w:sz w:val="28"/>
          <w:szCs w:val="28"/>
        </w:rPr>
        <w:t xml:space="preserve"> javításának fontosságát.</w:t>
      </w:r>
    </w:p>
    <w:p w:rsidR="0007160C" w:rsidRPr="0007160C" w:rsidRDefault="00871FC9" w:rsidP="0007160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</w:t>
      </w:r>
      <w:r w:rsidR="0007160C" w:rsidRPr="0007160C">
        <w:rPr>
          <w:color w:val="000000"/>
          <w:sz w:val="28"/>
          <w:szCs w:val="28"/>
        </w:rPr>
        <w:t xml:space="preserve">ársaival együttműködve </w:t>
      </w:r>
      <w:proofErr w:type="gramStart"/>
      <w:r w:rsidR="0007160C" w:rsidRPr="0007160C">
        <w:rPr>
          <w:color w:val="000000"/>
          <w:sz w:val="28"/>
          <w:szCs w:val="28"/>
        </w:rPr>
        <w:t>információkat</w:t>
      </w:r>
      <w:proofErr w:type="gramEnd"/>
      <w:r w:rsidR="0007160C" w:rsidRPr="0007160C">
        <w:rPr>
          <w:color w:val="000000"/>
          <w:sz w:val="28"/>
          <w:szCs w:val="28"/>
        </w:rPr>
        <w:t xml:space="preserve"> gyűjt és értelmez a foglalkoztatás, a szakmaszerkezet </w:t>
      </w:r>
      <w:r>
        <w:rPr>
          <w:color w:val="000000"/>
          <w:sz w:val="28"/>
          <w:szCs w:val="28"/>
        </w:rPr>
        <w:t>változásairól.</w:t>
      </w:r>
    </w:p>
    <w:p w:rsidR="0007160C" w:rsidRPr="0007160C" w:rsidRDefault="00871FC9" w:rsidP="0007160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 w:rsidR="0007160C" w:rsidRPr="0007160C">
        <w:rPr>
          <w:color w:val="000000"/>
          <w:sz w:val="28"/>
          <w:szCs w:val="28"/>
        </w:rPr>
        <w:t xml:space="preserve">rra törekszik, hogy feladatai egy részét a </w:t>
      </w:r>
      <w:r>
        <w:rPr>
          <w:color w:val="000000"/>
          <w:sz w:val="28"/>
          <w:szCs w:val="28"/>
        </w:rPr>
        <w:t>társas tanulás révén teljesítse.</w:t>
      </w:r>
    </w:p>
    <w:p w:rsidR="0007160C" w:rsidRPr="0007160C" w:rsidRDefault="00A374DB" w:rsidP="0007160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sz w:val="28"/>
          <w:szCs w:val="28"/>
        </w:rPr>
      </w:pPr>
      <w:r>
        <w:rPr>
          <w:color w:val="000000"/>
          <w:sz w:val="28"/>
          <w:szCs w:val="28"/>
        </w:rPr>
        <w:t>É</w:t>
      </w:r>
      <w:r w:rsidR="0007160C" w:rsidRPr="0007160C">
        <w:rPr>
          <w:color w:val="000000"/>
          <w:sz w:val="28"/>
          <w:szCs w:val="28"/>
        </w:rPr>
        <w:t xml:space="preserve">rtelmezi az alapvető ellátórendszerek </w:t>
      </w:r>
      <w:proofErr w:type="gramStart"/>
      <w:r w:rsidR="0007160C" w:rsidRPr="0007160C">
        <w:rPr>
          <w:color w:val="000000"/>
          <w:sz w:val="28"/>
          <w:szCs w:val="28"/>
        </w:rPr>
        <w:t>funkcióját</w:t>
      </w:r>
      <w:proofErr w:type="gramEnd"/>
      <w:r w:rsidR="0007160C" w:rsidRPr="0007160C">
        <w:rPr>
          <w:color w:val="000000"/>
          <w:sz w:val="28"/>
          <w:szCs w:val="28"/>
        </w:rPr>
        <w:t>.</w:t>
      </w:r>
    </w:p>
    <w:p w:rsidR="0007160C" w:rsidRPr="0007160C" w:rsidRDefault="0007160C" w:rsidP="00071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</w:rPr>
      </w:pPr>
      <w:bookmarkStart w:id="0" w:name="_GoBack"/>
      <w:bookmarkEnd w:id="0"/>
    </w:p>
    <w:sectPr w:rsidR="0007160C" w:rsidRPr="00071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D431A"/>
    <w:multiLevelType w:val="multilevel"/>
    <w:tmpl w:val="11288EC0"/>
    <w:lvl w:ilvl="0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0C"/>
    <w:rsid w:val="0007160C"/>
    <w:rsid w:val="006F243E"/>
    <w:rsid w:val="00871FC9"/>
    <w:rsid w:val="00A374DB"/>
    <w:rsid w:val="00B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4382"/>
  <w15:chartTrackingRefBased/>
  <w15:docId w15:val="{66F96FCB-BC11-450A-BEED-0E3719F6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07160C"/>
    <w:pPr>
      <w:spacing w:after="120" w:line="276" w:lineRule="auto"/>
      <w:jc w:val="both"/>
    </w:pPr>
    <w:rPr>
      <w:rFonts w:ascii="Calibri" w:eastAsia="Calibri" w:hAnsi="Calibri" w:cs="Calibri"/>
      <w:lang w:eastAsia="hu-HU"/>
    </w:rPr>
  </w:style>
  <w:style w:type="paragraph" w:styleId="Cmsor3">
    <w:name w:val="heading 3"/>
    <w:basedOn w:val="Norml"/>
    <w:next w:val="Norml"/>
    <w:link w:val="Cmsor3Char"/>
    <w:rsid w:val="0007160C"/>
    <w:pPr>
      <w:spacing w:before="240"/>
      <w:outlineLvl w:val="2"/>
    </w:pPr>
    <w:rPr>
      <w:rFonts w:ascii="Cambria" w:eastAsia="Cambria" w:hAnsi="Cambria" w:cs="Cambria"/>
      <w:b/>
      <w:color w:val="2E75B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07160C"/>
    <w:rPr>
      <w:rFonts w:ascii="Cambria" w:eastAsia="Cambria" w:hAnsi="Cambria" w:cs="Cambria"/>
      <w:b/>
      <w:color w:val="2E75B5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C46598-E61B-4EF3-B53F-020B4A960AE6}"/>
</file>

<file path=customXml/itemProps2.xml><?xml version="1.0" encoding="utf-8"?>
<ds:datastoreItem xmlns:ds="http://schemas.openxmlformats.org/officeDocument/2006/customXml" ds:itemID="{FE8FEE2E-5F2A-451E-8044-F465453A1FC8}"/>
</file>

<file path=customXml/itemProps3.xml><?xml version="1.0" encoding="utf-8"?>
<ds:datastoreItem xmlns:ds="http://schemas.openxmlformats.org/officeDocument/2006/customXml" ds:itemID="{11D73E40-BCD3-429C-BB44-22358DA5AE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Farkasné Tóth Ilona</dc:creator>
  <cp:keywords/>
  <dc:description/>
  <cp:lastModifiedBy>Farkasné Tóth Ilona</cp:lastModifiedBy>
  <cp:revision>1</cp:revision>
  <dcterms:created xsi:type="dcterms:W3CDTF">2020-09-24T14:52:00Z</dcterms:created>
  <dcterms:modified xsi:type="dcterms:W3CDTF">2020-09-24T15:15:00Z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