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35" w:rsidRPr="008C6785" w:rsidRDefault="008D6B0D" w:rsidP="008D6B0D">
      <w:pPr>
        <w:jc w:val="center"/>
        <w:rPr>
          <w:sz w:val="32"/>
          <w:szCs w:val="32"/>
        </w:rPr>
      </w:pPr>
      <w:bookmarkStart w:id="0" w:name="_GoBack"/>
      <w:bookmarkEnd w:id="0"/>
      <w:r w:rsidRPr="008C6785">
        <w:rPr>
          <w:sz w:val="32"/>
          <w:szCs w:val="32"/>
        </w:rPr>
        <w:t>6. évfolyam</w:t>
      </w:r>
    </w:p>
    <w:p w:rsidR="008D6B0D" w:rsidRDefault="008D6B0D" w:rsidP="008D6B0D">
      <w:pPr>
        <w:jc w:val="center"/>
      </w:pPr>
    </w:p>
    <w:p w:rsidR="008D6B0D" w:rsidRPr="008C6785" w:rsidRDefault="008D6B0D" w:rsidP="008D6B0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8C6785">
        <w:rPr>
          <w:sz w:val="28"/>
          <w:szCs w:val="28"/>
        </w:rPr>
        <w:t>Gazdálkodás, munkamegosztás</w:t>
      </w:r>
    </w:p>
    <w:p w:rsidR="008D6B0D" w:rsidRDefault="008D6B0D" w:rsidP="00C451E8">
      <w:pPr>
        <w:pStyle w:val="Listaszerbekezds"/>
        <w:numPr>
          <w:ilvl w:val="0"/>
          <w:numId w:val="2"/>
        </w:numPr>
      </w:pPr>
      <w:r>
        <w:t>ismerje a családellátó tevékenységeket</w:t>
      </w:r>
    </w:p>
    <w:p w:rsidR="008D6B0D" w:rsidRDefault="008D6B0D" w:rsidP="008D6B0D">
      <w:pPr>
        <w:pStyle w:val="Listaszerbekezds"/>
        <w:numPr>
          <w:ilvl w:val="0"/>
          <w:numId w:val="2"/>
        </w:numPr>
      </w:pPr>
      <w:r>
        <w:t>ismerje fel az egymásért végzett munka fontosságát</w:t>
      </w:r>
    </w:p>
    <w:p w:rsidR="008D6B0D" w:rsidRPr="008C6785" w:rsidRDefault="008D6B0D" w:rsidP="008D6B0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8C6785">
        <w:rPr>
          <w:sz w:val="28"/>
          <w:szCs w:val="28"/>
        </w:rPr>
        <w:t>Otthon a lakásban</w:t>
      </w:r>
    </w:p>
    <w:p w:rsidR="008D6B0D" w:rsidRDefault="008D6B0D" w:rsidP="008D6B0D">
      <w:pPr>
        <w:pStyle w:val="Listaszerbekezds"/>
        <w:numPr>
          <w:ilvl w:val="0"/>
          <w:numId w:val="2"/>
        </w:numPr>
      </w:pPr>
      <w:r>
        <w:t>tervezésnél vegye figyelembe a környezeti szempontokat</w:t>
      </w:r>
    </w:p>
    <w:p w:rsidR="008D6B0D" w:rsidRDefault="008D6B0D" w:rsidP="008D6B0D">
      <w:pPr>
        <w:pStyle w:val="Listaszerbekezds"/>
        <w:numPr>
          <w:ilvl w:val="0"/>
          <w:numId w:val="2"/>
        </w:numPr>
      </w:pPr>
      <w:r>
        <w:t>tudjon önállóan, illetve másokkal együtt tevékenykedni</w:t>
      </w:r>
    </w:p>
    <w:p w:rsidR="008D6B0D" w:rsidRPr="008C6785" w:rsidRDefault="008D6B0D" w:rsidP="008D6B0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8C6785">
        <w:rPr>
          <w:sz w:val="28"/>
          <w:szCs w:val="28"/>
        </w:rPr>
        <w:t>Táplálkozás ételkészítés</w:t>
      </w:r>
      <w:r w:rsidR="00C451E8" w:rsidRPr="008C6785">
        <w:rPr>
          <w:sz w:val="28"/>
          <w:szCs w:val="28"/>
        </w:rPr>
        <w:t>megalapozottak</w:t>
      </w:r>
    </w:p>
    <w:p w:rsidR="008D6B0D" w:rsidRDefault="008D6B0D" w:rsidP="008D6B0D">
      <w:pPr>
        <w:pStyle w:val="Listaszerbekezds"/>
        <w:numPr>
          <w:ilvl w:val="0"/>
          <w:numId w:val="2"/>
        </w:numPr>
      </w:pPr>
      <w:r>
        <w:t>tudja az egészséges ételkészítés lépéseit</w:t>
      </w:r>
    </w:p>
    <w:p w:rsidR="008D6B0D" w:rsidRDefault="008D6B0D" w:rsidP="008D6B0D">
      <w:pPr>
        <w:pStyle w:val="Listaszerbekezds"/>
        <w:numPr>
          <w:ilvl w:val="0"/>
          <w:numId w:val="2"/>
        </w:numPr>
      </w:pPr>
      <w:r>
        <w:t>életvezetése legyen tudatos, tervszerű</w:t>
      </w:r>
    </w:p>
    <w:p w:rsidR="008D6B0D" w:rsidRDefault="008D6B0D" w:rsidP="008D6B0D">
      <w:pPr>
        <w:pStyle w:val="Listaszerbekezds"/>
        <w:numPr>
          <w:ilvl w:val="0"/>
          <w:numId w:val="2"/>
        </w:numPr>
      </w:pPr>
      <w:r>
        <w:t>gazdálkodjon tudatosan</w:t>
      </w:r>
    </w:p>
    <w:p w:rsidR="00C451E8" w:rsidRPr="008C6785" w:rsidRDefault="008D6B0D" w:rsidP="00C451E8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8C6785">
        <w:rPr>
          <w:sz w:val="28"/>
          <w:szCs w:val="28"/>
        </w:rPr>
        <w:t>Textiltechnika</w:t>
      </w:r>
    </w:p>
    <w:p w:rsidR="00C451E8" w:rsidRDefault="00C451E8" w:rsidP="00C451E8">
      <w:pPr>
        <w:pStyle w:val="Listaszerbekezds"/>
        <w:numPr>
          <w:ilvl w:val="0"/>
          <w:numId w:val="2"/>
        </w:numPr>
      </w:pPr>
      <w:r>
        <w:t>tudja alkalmazni a forma és funkció összefüggéseit</w:t>
      </w:r>
    </w:p>
    <w:p w:rsidR="00C451E8" w:rsidRDefault="00C451E8" w:rsidP="00C451E8">
      <w:pPr>
        <w:pStyle w:val="Listaszerbekezds"/>
        <w:numPr>
          <w:ilvl w:val="0"/>
          <w:numId w:val="2"/>
        </w:numPr>
      </w:pPr>
      <w:r>
        <w:t>vegyen részt a munkavégzési szabályok megalkotásában</w:t>
      </w:r>
    </w:p>
    <w:p w:rsidR="00C451E8" w:rsidRPr="008C6785" w:rsidRDefault="00C451E8" w:rsidP="00C451E8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8C6785">
        <w:rPr>
          <w:sz w:val="28"/>
          <w:szCs w:val="28"/>
        </w:rPr>
        <w:t>Szabad alkotás</w:t>
      </w:r>
    </w:p>
    <w:p w:rsidR="00C451E8" w:rsidRDefault="00C451E8" w:rsidP="00C451E8">
      <w:pPr>
        <w:pStyle w:val="Listaszerbekezds"/>
        <w:numPr>
          <w:ilvl w:val="0"/>
          <w:numId w:val="2"/>
        </w:numPr>
      </w:pPr>
      <w:r>
        <w:t>tudjon munkamegosztás szerint együttműködni társaival</w:t>
      </w:r>
    </w:p>
    <w:p w:rsidR="00C451E8" w:rsidRDefault="00C451E8" w:rsidP="00C451E8">
      <w:pPr>
        <w:pStyle w:val="Listaszerbekezds"/>
        <w:numPr>
          <w:ilvl w:val="0"/>
          <w:numId w:val="2"/>
        </w:numPr>
      </w:pPr>
      <w:r>
        <w:t>önismeretére építve vállaljon feladatokat</w:t>
      </w:r>
    </w:p>
    <w:p w:rsidR="00902516" w:rsidRDefault="00C451E8" w:rsidP="00C451E8">
      <w:pPr>
        <w:pStyle w:val="Listaszerbekezds"/>
        <w:numPr>
          <w:ilvl w:val="0"/>
          <w:numId w:val="2"/>
        </w:numPr>
      </w:pPr>
      <w:r>
        <w:t xml:space="preserve">döntései legyenek </w:t>
      </w:r>
      <w:proofErr w:type="spellStart"/>
      <w:r>
        <w:t>tudatosak</w:t>
      </w:r>
      <w:proofErr w:type="spellEnd"/>
      <w:r>
        <w:t>, megalapozottak</w:t>
      </w:r>
    </w:p>
    <w:p w:rsidR="00902516" w:rsidRDefault="00902516" w:rsidP="00902516">
      <w:pPr>
        <w:pStyle w:val="Listaszerbekezds"/>
      </w:pPr>
    </w:p>
    <w:p w:rsidR="00902516" w:rsidRDefault="00902516" w:rsidP="00902516">
      <w:pPr>
        <w:pStyle w:val="Listaszerbekezds"/>
      </w:pPr>
    </w:p>
    <w:p w:rsidR="00902516" w:rsidRDefault="00902516" w:rsidP="00902516">
      <w:pPr>
        <w:pStyle w:val="Listaszerbekezds"/>
      </w:pPr>
    </w:p>
    <w:p w:rsidR="00C451E8" w:rsidRDefault="00C451E8" w:rsidP="00902516">
      <w:pPr>
        <w:pStyle w:val="Listaszerbekezds"/>
        <w:jc w:val="center"/>
      </w:pPr>
    </w:p>
    <w:p w:rsidR="00902516" w:rsidRPr="008C6785" w:rsidRDefault="00902516" w:rsidP="00902516">
      <w:pPr>
        <w:pStyle w:val="Listaszerbekezds"/>
        <w:jc w:val="center"/>
        <w:rPr>
          <w:sz w:val="32"/>
          <w:szCs w:val="32"/>
        </w:rPr>
      </w:pPr>
      <w:r w:rsidRPr="008C6785">
        <w:rPr>
          <w:sz w:val="32"/>
          <w:szCs w:val="32"/>
        </w:rPr>
        <w:t>7</w:t>
      </w:r>
      <w:proofErr w:type="gramStart"/>
      <w:r w:rsidRPr="008C6785">
        <w:rPr>
          <w:sz w:val="32"/>
          <w:szCs w:val="32"/>
        </w:rPr>
        <w:t>.évfolyam</w:t>
      </w:r>
      <w:proofErr w:type="gramEnd"/>
    </w:p>
    <w:p w:rsidR="00902516" w:rsidRDefault="00902516" w:rsidP="00902516">
      <w:r>
        <w:t xml:space="preserve">          1.</w:t>
      </w:r>
      <w:r w:rsidRPr="00902516">
        <w:t xml:space="preserve"> </w:t>
      </w:r>
      <w:r w:rsidRPr="008C6785">
        <w:rPr>
          <w:sz w:val="28"/>
          <w:szCs w:val="28"/>
        </w:rPr>
        <w:t>Gazdálkodás, munkamegosztás</w:t>
      </w:r>
    </w:p>
    <w:p w:rsidR="00902516" w:rsidRDefault="00902516" w:rsidP="00902516">
      <w:r>
        <w:t xml:space="preserve">            - legyen tisztában a saját és a családi erőforrásokkal</w:t>
      </w:r>
    </w:p>
    <w:p w:rsidR="00902516" w:rsidRDefault="00902516" w:rsidP="00902516">
      <w:r>
        <w:t xml:space="preserve">            - sajátítsa el a tudatos és hatékony gazdálkodás módjait</w:t>
      </w:r>
    </w:p>
    <w:p w:rsidR="00902516" w:rsidRDefault="00902516" w:rsidP="00902516">
      <w:r>
        <w:t xml:space="preserve">             - ismerje fel saját felelősségét életvezetése alakításában</w:t>
      </w:r>
    </w:p>
    <w:p w:rsidR="00902516" w:rsidRDefault="00902516" w:rsidP="00902516">
      <w:r>
        <w:t xml:space="preserve">             2. </w:t>
      </w:r>
      <w:r w:rsidRPr="008C6785">
        <w:rPr>
          <w:sz w:val="28"/>
          <w:szCs w:val="28"/>
        </w:rPr>
        <w:t>Otthon a lakásban</w:t>
      </w:r>
    </w:p>
    <w:p w:rsidR="00902516" w:rsidRDefault="00902516" w:rsidP="00902516">
      <w:r>
        <w:t xml:space="preserve">              - legyen képes, adott szempontok alapján értékelni saját és mások munkáját</w:t>
      </w:r>
    </w:p>
    <w:p w:rsidR="00902516" w:rsidRDefault="00902516" w:rsidP="00902516">
      <w:r>
        <w:t xml:space="preserve">              - értse az egyéni felelősséget a közös értékteremtésben</w:t>
      </w:r>
    </w:p>
    <w:p w:rsidR="00902516" w:rsidRDefault="00902516" w:rsidP="00902516">
      <w:r>
        <w:t xml:space="preserve">               3. </w:t>
      </w:r>
      <w:r w:rsidRPr="008C6785">
        <w:rPr>
          <w:sz w:val="28"/>
          <w:szCs w:val="28"/>
        </w:rPr>
        <w:t>Táplálkozás, ételkészítés</w:t>
      </w:r>
    </w:p>
    <w:p w:rsidR="00902516" w:rsidRDefault="00902516" w:rsidP="00902516">
      <w:r>
        <w:t xml:space="preserve">                - legyen tudatos fogyasztó az élelmiszerek kiválasztásánál</w:t>
      </w:r>
    </w:p>
    <w:p w:rsidR="009C07EC" w:rsidRDefault="009C07EC" w:rsidP="00902516">
      <w:r>
        <w:t xml:space="preserve">                - ismerje a tanórai tevékenységhez kapcsolódó szakmákat, foglalkozásokat</w:t>
      </w:r>
    </w:p>
    <w:p w:rsidR="009C07EC" w:rsidRDefault="009C07EC" w:rsidP="00902516">
      <w:r>
        <w:t xml:space="preserve">                - mérlegelje a környezeti, fenntarthatósági szempontokat</w:t>
      </w:r>
    </w:p>
    <w:p w:rsidR="009C07EC" w:rsidRDefault="009C07EC" w:rsidP="00902516">
      <w:r>
        <w:t xml:space="preserve">                4</w:t>
      </w:r>
      <w:r w:rsidRPr="008C6785">
        <w:rPr>
          <w:sz w:val="28"/>
          <w:szCs w:val="28"/>
        </w:rPr>
        <w:t>. Textiltechnika</w:t>
      </w:r>
    </w:p>
    <w:p w:rsidR="009C07EC" w:rsidRDefault="009C07EC" w:rsidP="00902516">
      <w:r>
        <w:lastRenderedPageBreak/>
        <w:t xml:space="preserve">                 - legyen képes önálló információszerzésre</w:t>
      </w:r>
    </w:p>
    <w:p w:rsidR="009C07EC" w:rsidRDefault="009C07EC" w:rsidP="00902516">
      <w:r>
        <w:t xml:space="preserve">                 - sajátítsa el a takarékos anyagfelhasználást a feladatok során alkalmazza ezt</w:t>
      </w:r>
    </w:p>
    <w:p w:rsidR="009C07EC" w:rsidRDefault="009C07EC" w:rsidP="00902516">
      <w:r>
        <w:t xml:space="preserve">                  5. </w:t>
      </w:r>
      <w:r w:rsidRPr="008C6785">
        <w:rPr>
          <w:sz w:val="28"/>
          <w:szCs w:val="28"/>
        </w:rPr>
        <w:t>Szabad alkotás</w:t>
      </w:r>
    </w:p>
    <w:p w:rsidR="009C07EC" w:rsidRDefault="009C07EC" w:rsidP="00902516">
      <w:r>
        <w:t xml:space="preserve">                     - tájékozódjon a számára vonzó foglalkozások alkalmassági és képesítési feltételeiről</w:t>
      </w:r>
    </w:p>
    <w:p w:rsidR="009C07EC" w:rsidRDefault="009C07EC" w:rsidP="00902516">
      <w:r>
        <w:t xml:space="preserve">                        </w:t>
      </w:r>
      <w:proofErr w:type="gramStart"/>
      <w:r>
        <w:t>jövedelmezőségéről</w:t>
      </w:r>
      <w:proofErr w:type="gramEnd"/>
    </w:p>
    <w:p w:rsidR="009C07EC" w:rsidRDefault="009C07EC" w:rsidP="009C07EC">
      <w:pPr>
        <w:pStyle w:val="Listaszerbekezds"/>
        <w:numPr>
          <w:ilvl w:val="0"/>
          <w:numId w:val="2"/>
        </w:numPr>
      </w:pPr>
      <w:r>
        <w:t>a problémamegoldás során önállóan vagy társaival együtt fogalmazza meg megoldási lehetőségeket</w:t>
      </w:r>
    </w:p>
    <w:p w:rsidR="00C451E8" w:rsidRDefault="00C451E8" w:rsidP="00C451E8"/>
    <w:p w:rsidR="008D6B0D" w:rsidRDefault="008D6B0D" w:rsidP="008D6B0D">
      <w:pPr>
        <w:ind w:left="360"/>
      </w:pPr>
    </w:p>
    <w:sectPr w:rsidR="008D6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3D19"/>
    <w:multiLevelType w:val="hybridMultilevel"/>
    <w:tmpl w:val="6F86EB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C7E32"/>
    <w:multiLevelType w:val="hybridMultilevel"/>
    <w:tmpl w:val="977A99C8"/>
    <w:lvl w:ilvl="0" w:tplc="4B6E1B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0D"/>
    <w:rsid w:val="001665CF"/>
    <w:rsid w:val="007A3B35"/>
    <w:rsid w:val="008C6785"/>
    <w:rsid w:val="008D6B0D"/>
    <w:rsid w:val="00902516"/>
    <w:rsid w:val="009C07EC"/>
    <w:rsid w:val="00BD074F"/>
    <w:rsid w:val="00C4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E0AAA-AEEB-40E5-ABC4-2FB67CB8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6B0D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D6B0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1FCF8-890D-4418-BC08-B9C30CBE547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116773a-2e3a-4877-81f0-2b018921400c"/>
    <ds:schemaRef ds:uri="1f691ddd-729e-46d5-8ed6-878e4260c4d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5958B8-E50A-4D30-BFEA-9D42AEB8F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668BB-BBD0-4941-A7EF-7446991B4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6773a-2e3a-4877-81f0-2b018921400c"/>
    <ds:schemaRef ds:uri="1f691ddd-729e-46d5-8ed6-878e4260c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Ménesi Sándor</dc:creator>
  <cp:keywords/>
  <dc:description/>
  <cp:lastModifiedBy>Ménesi Sándor</cp:lastModifiedBy>
  <cp:revision>2</cp:revision>
  <dcterms:created xsi:type="dcterms:W3CDTF">2020-09-30T11:44:00Z</dcterms:created>
  <dcterms:modified xsi:type="dcterms:W3CDTF">2020-09-30T11:44:00Z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